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79E" w14:textId="446245D5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589">
        <w:rPr>
          <w:rFonts w:ascii="Times New Roman" w:hAnsi="Times New Roman" w:cs="Times New Roman"/>
          <w:b/>
          <w:bCs/>
          <w:sz w:val="24"/>
          <w:szCs w:val="24"/>
        </w:rPr>
        <w:t xml:space="preserve">LISA </w:t>
      </w:r>
      <w:r w:rsidR="00C507A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60F144E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D4913" w14:textId="63C9C4F9" w:rsidR="00B66A02" w:rsidRDefault="005665EA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2025. aasta </w:t>
      </w:r>
      <w:r w:rsidR="00735FAB">
        <w:rPr>
          <w:rFonts w:ascii="Times New Roman" w:hAnsi="Times New Roman" w:cs="Times New Roman"/>
          <w:b/>
          <w:bCs/>
          <w:sz w:val="24"/>
          <w:szCs w:val="24"/>
        </w:rPr>
        <w:t xml:space="preserve">kokkuvõte </w:t>
      </w:r>
      <w:r w:rsidRPr="008979D2">
        <w:rPr>
          <w:rFonts w:ascii="Times New Roman" w:hAnsi="Times New Roman" w:cs="Times New Roman"/>
          <w:b/>
          <w:bCs/>
          <w:sz w:val="24"/>
          <w:szCs w:val="24"/>
        </w:rPr>
        <w:t>elutähtsa teenuse osutajatega seotud planeerimata sündmus</w:t>
      </w:r>
      <w:r w:rsidR="00735FAB">
        <w:rPr>
          <w:rFonts w:ascii="Times New Roman" w:hAnsi="Times New Roman" w:cs="Times New Roman"/>
          <w:b/>
          <w:bCs/>
          <w:sz w:val="24"/>
          <w:szCs w:val="24"/>
        </w:rPr>
        <w:t>test</w:t>
      </w:r>
    </w:p>
    <w:p w14:paraId="6BEA5AB3" w14:textId="77777777" w:rsidR="005665EA" w:rsidRPr="00810589" w:rsidRDefault="005665EA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79"/>
        <w:gridCol w:w="2719"/>
        <w:gridCol w:w="2633"/>
        <w:gridCol w:w="2232"/>
        <w:gridCol w:w="2906"/>
        <w:gridCol w:w="2925"/>
      </w:tblGrid>
      <w:tr w:rsidR="00526B90" w:rsidRPr="00810589" w14:paraId="576FDB9B" w14:textId="77777777" w:rsidTr="00A71E21">
        <w:tc>
          <w:tcPr>
            <w:tcW w:w="579" w:type="dxa"/>
          </w:tcPr>
          <w:p w14:paraId="76B952DD" w14:textId="77777777" w:rsidR="00526B90" w:rsidRPr="00810589" w:rsidRDefault="00526B90" w:rsidP="00526B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3EACD6F4" w14:textId="49F34B29" w:rsidR="00526B90" w:rsidRPr="00810589" w:rsidRDefault="00526B90" w:rsidP="00526B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Planeeri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 sündmus</w:t>
            </w:r>
          </w:p>
        </w:tc>
        <w:tc>
          <w:tcPr>
            <w:tcW w:w="2633" w:type="dxa"/>
          </w:tcPr>
          <w:p w14:paraId="07BF336C" w14:textId="3E5D832B" w:rsidR="00526B90" w:rsidRPr="00810589" w:rsidRDefault="00526B90" w:rsidP="00526B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Sündmuste arv</w:t>
            </w:r>
          </w:p>
        </w:tc>
        <w:tc>
          <w:tcPr>
            <w:tcW w:w="2232" w:type="dxa"/>
          </w:tcPr>
          <w:p w14:paraId="5981E31F" w14:textId="29131561" w:rsidR="00526B90" w:rsidRPr="00810589" w:rsidRDefault="00526B90" w:rsidP="00526B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Sündmuse laad</w:t>
            </w:r>
          </w:p>
        </w:tc>
        <w:tc>
          <w:tcPr>
            <w:tcW w:w="2906" w:type="dxa"/>
          </w:tcPr>
          <w:p w14:paraId="4D247579" w14:textId="14D43850" w:rsidR="00526B90" w:rsidRPr="00810589" w:rsidRDefault="00526B90" w:rsidP="00526B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Rakendatud meetmed</w:t>
            </w:r>
          </w:p>
        </w:tc>
        <w:tc>
          <w:tcPr>
            <w:tcW w:w="2925" w:type="dxa"/>
          </w:tcPr>
          <w:p w14:paraId="0ABB887D" w14:textId="5BFA21DB" w:rsidR="00526B90" w:rsidRPr="00810589" w:rsidRDefault="00526B90" w:rsidP="00526B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Lisainformatsioon</w:t>
            </w:r>
          </w:p>
        </w:tc>
      </w:tr>
      <w:tr w:rsidR="00526B90" w:rsidRPr="00810589" w14:paraId="2DFA71CC" w14:textId="77777777" w:rsidTr="00A71E21">
        <w:tc>
          <w:tcPr>
            <w:tcW w:w="579" w:type="dxa"/>
          </w:tcPr>
          <w:p w14:paraId="45C62236" w14:textId="77777777" w:rsidR="00526B90" w:rsidRPr="00810589" w:rsidRDefault="00526B90" w:rsidP="00526B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ABFC" w14:textId="7FF6D6BE" w:rsidR="00526B90" w:rsidRPr="00810589" w:rsidRDefault="00526B90" w:rsidP="00526B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7C1E82CE" w14:textId="7EF35E7F" w:rsidR="00526B90" w:rsidRPr="00810589" w:rsidRDefault="00735FAB" w:rsidP="00526B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proofErr w:type="spellStart"/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vee-ja</w:t>
            </w:r>
            <w:proofErr w:type="spellEnd"/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kanalisatsiooniteenuse katkestus X piirkonnas</w:t>
            </w:r>
          </w:p>
        </w:tc>
        <w:tc>
          <w:tcPr>
            <w:tcW w:w="2633" w:type="dxa"/>
          </w:tcPr>
          <w:p w14:paraId="398D1358" w14:textId="77777777" w:rsidR="00526B90" w:rsidRPr="00810589" w:rsidRDefault="00526B90" w:rsidP="00526B9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2BF035" w14:textId="2F87B276" w:rsidR="00526B90" w:rsidRPr="00810589" w:rsidRDefault="00735FAB" w:rsidP="00526B9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ärkida arv aasta lõikes</w:t>
            </w:r>
          </w:p>
        </w:tc>
        <w:tc>
          <w:tcPr>
            <w:tcW w:w="2232" w:type="dxa"/>
          </w:tcPr>
          <w:p w14:paraId="13B53FA7" w14:textId="6F81A6FF" w:rsidR="00526B90" w:rsidRPr="00810589" w:rsidRDefault="00735FAB" w:rsidP="00526B9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 vee</w:t>
            </w:r>
            <w:r w:rsidR="00544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torustiku </w:t>
            </w:r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purunemine </w:t>
            </w:r>
          </w:p>
        </w:tc>
        <w:tc>
          <w:tcPr>
            <w:tcW w:w="2906" w:type="dxa"/>
          </w:tcPr>
          <w:p w14:paraId="405B236D" w14:textId="5AC7AEDE" w:rsidR="00526B90" w:rsidRPr="00810589" w:rsidRDefault="00735FAB" w:rsidP="00526B9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egevus (</w:t>
            </w:r>
            <w:proofErr w:type="spellStart"/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</w:t>
            </w:r>
            <w:proofErr w:type="spellEnd"/>
            <w:r w:rsidR="00526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mida on konkreetse sündmuse lahendamiseks </w:t>
            </w:r>
            <w:r w:rsidR="00C507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tehtud</w:t>
            </w:r>
          </w:p>
        </w:tc>
        <w:tc>
          <w:tcPr>
            <w:tcW w:w="2925" w:type="dxa"/>
          </w:tcPr>
          <w:p w14:paraId="36FD4986" w14:textId="5869A762" w:rsidR="00526B90" w:rsidRPr="00810589" w:rsidRDefault="00735FAB" w:rsidP="0052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="00526B90"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ajaduse korral muu oluli</w:t>
            </w:r>
            <w:r w:rsidR="00C507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 informatsioon</w:t>
            </w:r>
          </w:p>
        </w:tc>
      </w:tr>
      <w:tr w:rsidR="00FB055B" w:rsidRPr="00810589" w14:paraId="1EF8BD17" w14:textId="77777777" w:rsidTr="00E8482F">
        <w:tc>
          <w:tcPr>
            <w:tcW w:w="579" w:type="dxa"/>
          </w:tcPr>
          <w:p w14:paraId="7BEC69F6" w14:textId="7CA12394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DD1" w14:textId="0E2B2F7D" w:rsidR="00FB055B" w:rsidRPr="00EB2643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Veevarustuse katkestus Vana Vastseliina külas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448" w14:textId="77777777" w:rsidR="00FB055B" w:rsidRPr="00EB2643" w:rsidRDefault="00FB055B" w:rsidP="00FB055B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530B0" w14:textId="37B6C1F6" w:rsidR="00FB055B" w:rsidRPr="00EB2643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BC4" w14:textId="793BD21B" w:rsidR="00FB055B" w:rsidRPr="00EB2643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3">
              <w:rPr>
                <w:rFonts w:ascii="Times New Roman" w:eastAsia="Calibri" w:hAnsi="Times New Roman" w:cs="Times New Roman"/>
                <w:sz w:val="24"/>
                <w:szCs w:val="24"/>
              </w:rPr>
              <w:t>Puurkaevu pumba rike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78A" w14:textId="06F84A8D" w:rsidR="00FB055B" w:rsidRPr="00EB2643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3">
              <w:rPr>
                <w:rFonts w:ascii="Times New Roman" w:eastAsia="Calibri" w:hAnsi="Times New Roman" w:cs="Times New Roman"/>
                <w:sz w:val="24"/>
                <w:szCs w:val="24"/>
              </w:rPr>
              <w:t>Uue pumba paigaldamine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6410" w14:textId="15E4F340" w:rsidR="00FB055B" w:rsidRPr="00EB2643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3">
              <w:rPr>
                <w:rFonts w:ascii="Times New Roman" w:eastAsia="Calibri" w:hAnsi="Times New Roman" w:cs="Times New Roman"/>
                <w:sz w:val="24"/>
                <w:szCs w:val="24"/>
              </w:rPr>
              <w:t>Toimumise aeg -  01.07.25; katkestuse kestus – 5 tundi. ETO osaühing VAKS.</w:t>
            </w:r>
          </w:p>
        </w:tc>
      </w:tr>
      <w:tr w:rsidR="00FB055B" w:rsidRPr="00810589" w14:paraId="612B788F" w14:textId="77777777" w:rsidTr="00FB197A">
        <w:tc>
          <w:tcPr>
            <w:tcW w:w="579" w:type="dxa"/>
          </w:tcPr>
          <w:p w14:paraId="477AE35D" w14:textId="1B598E91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F9D" w14:textId="2708C0B9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Lasva veevarustuse katkestus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928" w14:textId="77E93C2C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58B" w14:textId="49B65ABF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Veetorustiku leke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552" w14:textId="73C4277A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remontööd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0B3" w14:textId="29CCA661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Uue Kotka, Väike Tamme, Kase, Torni tee 9 ja 11 klientidel. ETO aktsiaselts Võru Vesi</w:t>
            </w:r>
          </w:p>
        </w:tc>
      </w:tr>
      <w:tr w:rsidR="00FB055B" w:rsidRPr="00810589" w14:paraId="462D29F5" w14:textId="77777777" w:rsidTr="00FB197A">
        <w:tc>
          <w:tcPr>
            <w:tcW w:w="579" w:type="dxa"/>
          </w:tcPr>
          <w:p w14:paraId="5BBCF55E" w14:textId="20B8082C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4CE" w14:textId="626288EA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Kurenurme veevarustuse katkestus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4FC" w14:textId="0EADB999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4DA" w14:textId="39B5DE9A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Veepumpla avarii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504" w14:textId="11298062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remontööd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2C1" w14:textId="0CFDD0D0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ETO aktsiaselts Võru Vesi</w:t>
            </w:r>
          </w:p>
        </w:tc>
      </w:tr>
      <w:tr w:rsidR="00FB055B" w:rsidRPr="00810589" w14:paraId="207DCA97" w14:textId="77777777" w:rsidTr="00FB197A">
        <w:tc>
          <w:tcPr>
            <w:tcW w:w="579" w:type="dxa"/>
          </w:tcPr>
          <w:p w14:paraId="4DAF7FA8" w14:textId="5701CC82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032" w14:textId="57B3357C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Väimela</w:t>
            </w:r>
            <w:proofErr w:type="spell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veevarustuse katkestus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B24" w14:textId="204ED903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02E" w14:textId="0BE80204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VTJ avarii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361" w14:textId="5EA1FE9C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remontööd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174" w14:textId="07A9A1E2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ETO aktsiaselts Võru Vesi</w:t>
            </w:r>
          </w:p>
        </w:tc>
      </w:tr>
      <w:tr w:rsidR="00FB055B" w:rsidRPr="00810589" w14:paraId="29A5F2F2" w14:textId="77777777" w:rsidTr="00FB197A">
        <w:tc>
          <w:tcPr>
            <w:tcW w:w="579" w:type="dxa"/>
          </w:tcPr>
          <w:p w14:paraId="14D1C89E" w14:textId="1D87E749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CFF" w14:textId="7BE29C45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Kirumpää</w:t>
            </w:r>
            <w:proofErr w:type="spell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veevarustuse katkestus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3EF" w14:textId="540992DA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524" w14:textId="4333C9E1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Veepumpla avarii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4BB" w14:textId="34D487BE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remontööd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A321" w14:textId="4ACC4719" w:rsidR="00FB055B" w:rsidRP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ETO aktsiaselts Võru Vesi</w:t>
            </w:r>
          </w:p>
        </w:tc>
      </w:tr>
      <w:tr w:rsidR="00FB055B" w:rsidRPr="00810589" w14:paraId="53E35A3C" w14:textId="77777777" w:rsidTr="00FB197A">
        <w:tc>
          <w:tcPr>
            <w:tcW w:w="579" w:type="dxa"/>
          </w:tcPr>
          <w:p w14:paraId="27FEDEAA" w14:textId="77777777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BBB" w14:textId="77777777" w:rsid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C2E" w14:textId="77777777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F54D" w14:textId="77777777" w:rsid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DF2" w14:textId="77777777" w:rsidR="00FB055B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A3D" w14:textId="77777777" w:rsidR="00FB055B" w:rsidRPr="00810589" w:rsidRDefault="00FB055B" w:rsidP="00FB05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5EC1A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EE212" w14:textId="7855B399" w:rsidR="00810589" w:rsidRPr="00810589" w:rsidRDefault="00810589" w:rsidP="00810589">
      <w:pPr>
        <w:rPr>
          <w:rFonts w:ascii="Times New Roman" w:hAnsi="Times New Roman" w:cs="Times New Roman"/>
          <w:sz w:val="24"/>
          <w:szCs w:val="24"/>
        </w:rPr>
      </w:pPr>
      <w:bookmarkStart w:id="0" w:name="para3lg6p1"/>
    </w:p>
    <w:p w14:paraId="27EF2BD8" w14:textId="77777777" w:rsidR="00810589" w:rsidRPr="00810589" w:rsidRDefault="00810589" w:rsidP="00810589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6C485E7B" w14:textId="77777777" w:rsidR="00810589" w:rsidRPr="00810589" w:rsidRDefault="00810589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F9883" w14:textId="3B82D009" w:rsidR="00B66A02" w:rsidRPr="00C507A4" w:rsidRDefault="005273D3" w:rsidP="00B66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273D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Selgitus: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C507A4" w:rsidRPr="00C507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Planeerimata oluliste katkestuste määratlemise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</w:t>
      </w:r>
      <w:r w:rsidR="00C507A4" w:rsidRPr="00C507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võib abi olla KOV poolt kehtestatud elutähtsate teenuste kirjeldusest ja toimepidevuse määrusest.  </w:t>
      </w:r>
    </w:p>
    <w:p w14:paraId="622A7EC1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7B908" w14:textId="77777777" w:rsidR="001720B4" w:rsidRPr="00810589" w:rsidRDefault="001720B4">
      <w:pPr>
        <w:rPr>
          <w:rFonts w:ascii="Times New Roman" w:hAnsi="Times New Roman" w:cs="Times New Roman"/>
          <w:sz w:val="24"/>
          <w:szCs w:val="24"/>
        </w:rPr>
      </w:pPr>
    </w:p>
    <w:sectPr w:rsidR="001720B4" w:rsidRPr="00810589" w:rsidSect="00B66A0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A00D" w14:textId="77777777" w:rsidR="00C775C8" w:rsidRDefault="00C775C8" w:rsidP="00B66A02">
      <w:pPr>
        <w:spacing w:after="0" w:line="240" w:lineRule="auto"/>
      </w:pPr>
      <w:r>
        <w:separator/>
      </w:r>
    </w:p>
  </w:endnote>
  <w:endnote w:type="continuationSeparator" w:id="0">
    <w:p w14:paraId="28605B31" w14:textId="77777777" w:rsidR="00C775C8" w:rsidRDefault="00C775C8" w:rsidP="00B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6863" w14:textId="770FB81B" w:rsidR="00A71E21" w:rsidRPr="00A71E21" w:rsidRDefault="00A71E21" w:rsidP="00A71E21">
    <w:pPr>
      <w:pStyle w:val="Jalus"/>
      <w:rPr>
        <w:rFonts w:ascii="Times New Roman" w:hAnsi="Times New Roman" w:cs="Times New Roman"/>
        <w:sz w:val="24"/>
        <w:szCs w:val="24"/>
      </w:rPr>
    </w:pPr>
    <w:r w:rsidRPr="00A71E21">
      <w:rPr>
        <w:rFonts w:ascii="Times New Roman" w:hAnsi="Times New Roman" w:cs="Times New Roman"/>
        <w:sz w:val="24"/>
        <w:szCs w:val="24"/>
      </w:rPr>
      <w:t>Alus HOS</w:t>
    </w:r>
    <w:r w:rsidR="00735FAB">
      <w:rPr>
        <w:rFonts w:ascii="Times New Roman" w:hAnsi="Times New Roman" w:cs="Times New Roman"/>
        <w:sz w:val="24"/>
        <w:szCs w:val="24"/>
      </w:rPr>
      <w:t xml:space="preserve"> </w:t>
    </w:r>
    <w:r w:rsidRPr="00A71E21">
      <w:rPr>
        <w:rFonts w:ascii="Times New Roman" w:hAnsi="Times New Roman" w:cs="Times New Roman"/>
        <w:sz w:val="24"/>
        <w:szCs w:val="24"/>
      </w:rPr>
      <w:t>§ 41</w:t>
    </w:r>
    <w:r w:rsidRPr="00A71E21">
      <w:rPr>
        <w:rFonts w:ascii="Times New Roman" w:hAnsi="Times New Roman" w:cs="Times New Roman"/>
        <w:sz w:val="24"/>
        <w:szCs w:val="24"/>
        <w:vertAlign w:val="superscript"/>
      </w:rPr>
      <w:t>6</w:t>
    </w:r>
    <w:r w:rsidRPr="00A71E21">
      <w:rPr>
        <w:rFonts w:ascii="Times New Roman" w:hAnsi="Times New Roman" w:cs="Times New Roman"/>
        <w:sz w:val="24"/>
        <w:szCs w:val="24"/>
      </w:rPr>
      <w:t xml:space="preserve"> lg 3</w:t>
    </w:r>
    <w:r w:rsidR="00735FAB">
      <w:rPr>
        <w:rFonts w:ascii="Times New Roman" w:hAnsi="Times New Roman" w:cs="Times New Roman"/>
        <w:sz w:val="24"/>
        <w:szCs w:val="24"/>
      </w:rPr>
      <w:t xml:space="preserve"> ja 6</w:t>
    </w:r>
  </w:p>
  <w:p w14:paraId="1C34E65A" w14:textId="4C3C4CB8" w:rsidR="00A71E21" w:rsidRDefault="00A71E2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4BF6" w14:textId="77777777" w:rsidR="00C775C8" w:rsidRDefault="00C775C8" w:rsidP="00B66A02">
      <w:pPr>
        <w:spacing w:after="0" w:line="240" w:lineRule="auto"/>
      </w:pPr>
      <w:r>
        <w:separator/>
      </w:r>
    </w:p>
  </w:footnote>
  <w:footnote w:type="continuationSeparator" w:id="0">
    <w:p w14:paraId="197703F6" w14:textId="77777777" w:rsidR="00C775C8" w:rsidRDefault="00C775C8" w:rsidP="00B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AB75" w14:textId="19DD0606" w:rsidR="0099481E" w:rsidRPr="00AC04A2" w:rsidRDefault="0099481E" w:rsidP="0099481E">
    <w:pPr>
      <w:rPr>
        <w:rFonts w:ascii="Times New Roman" w:hAnsi="Times New Roman" w:cs="Times New Roman"/>
        <w:b/>
        <w:bCs/>
        <w:sz w:val="24"/>
        <w:szCs w:val="24"/>
      </w:rPr>
    </w:pPr>
    <w:r w:rsidRPr="00AC04A2">
      <w:rPr>
        <w:rFonts w:ascii="Times New Roman" w:hAnsi="Times New Roman" w:cs="Times New Roman"/>
        <w:b/>
        <w:bCs/>
        <w:sz w:val="24"/>
        <w:szCs w:val="24"/>
      </w:rPr>
      <w:t>KOV kriisikomisjoni 202</w:t>
    </w:r>
    <w:r w:rsidR="00012878">
      <w:rPr>
        <w:rFonts w:ascii="Times New Roman" w:hAnsi="Times New Roman" w:cs="Times New Roman"/>
        <w:b/>
        <w:bCs/>
        <w:sz w:val="24"/>
        <w:szCs w:val="24"/>
      </w:rPr>
      <w:t>5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tegevuste kokkuvõt</w:t>
    </w:r>
    <w:r>
      <w:rPr>
        <w:rFonts w:ascii="Times New Roman" w:hAnsi="Times New Roman" w:cs="Times New Roman"/>
        <w:b/>
        <w:bCs/>
        <w:sz w:val="24"/>
        <w:szCs w:val="24"/>
      </w:rPr>
      <w:t>t</w:t>
    </w:r>
    <w:r w:rsidRPr="00AC04A2">
      <w:rPr>
        <w:rFonts w:ascii="Times New Roman" w:hAnsi="Times New Roman" w:cs="Times New Roman"/>
        <w:b/>
        <w:bCs/>
        <w:sz w:val="24"/>
        <w:szCs w:val="24"/>
      </w:rPr>
      <w:t>e ja 202</w:t>
    </w:r>
    <w:r w:rsidR="00012878">
      <w:rPr>
        <w:rFonts w:ascii="Times New Roman" w:hAnsi="Times New Roman" w:cs="Times New Roman"/>
        <w:b/>
        <w:bCs/>
        <w:sz w:val="24"/>
        <w:szCs w:val="24"/>
      </w:rPr>
      <w:t>6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tööplaani esitamine</w:t>
    </w:r>
  </w:p>
  <w:p w14:paraId="7B23B3B5" w14:textId="1223947A" w:rsidR="00B66A02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Lisa </w:t>
    </w:r>
    <w:r w:rsidR="005665EA">
      <w:rPr>
        <w:rFonts w:ascii="Times New Roman" w:hAnsi="Times New Roman" w:cs="Times New Roman"/>
        <w:sz w:val="24"/>
        <w:szCs w:val="24"/>
      </w:rPr>
      <w:t>2</w:t>
    </w:r>
  </w:p>
  <w:p w14:paraId="4E73C36C" w14:textId="23FE180F" w:rsidR="00B66A02" w:rsidRDefault="00B66A02" w:rsidP="00DE46CF">
    <w:pPr>
      <w:spacing w:line="240" w:lineRule="auto"/>
      <w:contextualSpacing/>
      <w:jc w:val="right"/>
    </w:pPr>
    <w:r>
      <w:rPr>
        <w:rFonts w:ascii="Times New Roman" w:hAnsi="Times New Roman" w:cs="Times New Roman"/>
        <w:sz w:val="24"/>
        <w:szCs w:val="24"/>
      </w:rPr>
      <w:t>202</w:t>
    </w:r>
    <w:r w:rsidR="005665EA">
      <w:rPr>
        <w:rFonts w:ascii="Times New Roman" w:hAnsi="Times New Roman" w:cs="Times New Roman"/>
        <w:sz w:val="24"/>
        <w:szCs w:val="24"/>
      </w:rPr>
      <w:t>5. aasta ETO-de planeerimata sündmused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02"/>
    <w:rsid w:val="00012878"/>
    <w:rsid w:val="00042A0C"/>
    <w:rsid w:val="00043C62"/>
    <w:rsid w:val="001720B4"/>
    <w:rsid w:val="001F6485"/>
    <w:rsid w:val="00250BDA"/>
    <w:rsid w:val="002B526B"/>
    <w:rsid w:val="00496C16"/>
    <w:rsid w:val="00526B90"/>
    <w:rsid w:val="005273D3"/>
    <w:rsid w:val="00541F66"/>
    <w:rsid w:val="005446E4"/>
    <w:rsid w:val="005665EA"/>
    <w:rsid w:val="005D2BB6"/>
    <w:rsid w:val="006410E6"/>
    <w:rsid w:val="00732453"/>
    <w:rsid w:val="00735FAB"/>
    <w:rsid w:val="0075408E"/>
    <w:rsid w:val="00807DEB"/>
    <w:rsid w:val="00810589"/>
    <w:rsid w:val="008127A0"/>
    <w:rsid w:val="00862ACF"/>
    <w:rsid w:val="0094675D"/>
    <w:rsid w:val="0099481E"/>
    <w:rsid w:val="00A71E21"/>
    <w:rsid w:val="00AE7981"/>
    <w:rsid w:val="00B66A02"/>
    <w:rsid w:val="00C26005"/>
    <w:rsid w:val="00C314BF"/>
    <w:rsid w:val="00C507A4"/>
    <w:rsid w:val="00C775C8"/>
    <w:rsid w:val="00CB3BCA"/>
    <w:rsid w:val="00D24A2E"/>
    <w:rsid w:val="00D9027D"/>
    <w:rsid w:val="00DC1785"/>
    <w:rsid w:val="00DE46CF"/>
    <w:rsid w:val="00DF6FBE"/>
    <w:rsid w:val="00EB2643"/>
    <w:rsid w:val="00FB055B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9098"/>
  <w15:chartTrackingRefBased/>
  <w15:docId w15:val="{7EB830EA-F438-4672-8A2E-F0DE6CA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A02"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71E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66A02"/>
  </w:style>
  <w:style w:type="paragraph" w:styleId="Jalus">
    <w:name w:val="footer"/>
    <w:basedOn w:val="Normaallaad"/>
    <w:link w:val="Jalu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66A02"/>
  </w:style>
  <w:style w:type="table" w:styleId="Kontuurtabel">
    <w:name w:val="Table Grid"/>
    <w:basedOn w:val="Normaaltabel"/>
    <w:uiPriority w:val="39"/>
    <w:rsid w:val="00B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semiHidden/>
    <w:rsid w:val="00A71E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Triinu Jürisaar</cp:lastModifiedBy>
  <cp:revision>13</cp:revision>
  <cp:lastPrinted>2025-11-07T08:22:00Z</cp:lastPrinted>
  <dcterms:created xsi:type="dcterms:W3CDTF">2024-10-31T10:17:00Z</dcterms:created>
  <dcterms:modified xsi:type="dcterms:W3CDTF">2025-12-05T08:11:00Z</dcterms:modified>
</cp:coreProperties>
</file>